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918"/>
      </w:tblGrid>
      <w:tr w14:paraId="73EA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8" w:type="dxa"/>
            <w:gridSpan w:val="2"/>
            <w:noWrap w:val="0"/>
            <w:vAlign w:val="center"/>
          </w:tcPr>
          <w:p w14:paraId="01FFB1BF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中山大学附属肿瘤医院甘肃医院</w:t>
            </w:r>
          </w:p>
          <w:p w14:paraId="7BD84CB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2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48"/>
                <w:szCs w:val="48"/>
              </w:rPr>
              <w:t>投标企业报名表</w:t>
            </w:r>
            <w:bookmarkEnd w:id="0"/>
          </w:p>
        </w:tc>
      </w:tr>
      <w:tr w14:paraId="6FE3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78" w:type="dxa"/>
            <w:gridSpan w:val="2"/>
            <w:noWrap w:val="0"/>
            <w:vAlign w:val="center"/>
          </w:tcPr>
          <w:p w14:paraId="0052BBD4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投标项目名称 （具体投标项目）：                                                      </w:t>
            </w:r>
          </w:p>
        </w:tc>
      </w:tr>
      <w:tr w14:paraId="64CD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8" w:type="dxa"/>
            <w:gridSpan w:val="2"/>
            <w:noWrap w:val="0"/>
            <w:vAlign w:val="center"/>
          </w:tcPr>
          <w:p w14:paraId="5630D27F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评审日期：202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年  月   日  时 </w:t>
            </w:r>
          </w:p>
        </w:tc>
      </w:tr>
      <w:tr w14:paraId="2E51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F363D0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F214CE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</w:tr>
      <w:tr w14:paraId="1265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13A96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投标企业：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A7636">
            <w:pPr>
              <w:jc w:val="left"/>
              <w:rPr>
                <w:rFonts w:ascii="宋体" w:cs="宋体"/>
                <w:kern w:val="2"/>
                <w:sz w:val="28"/>
                <w:szCs w:val="28"/>
              </w:rPr>
            </w:pPr>
          </w:p>
        </w:tc>
      </w:tr>
      <w:tr w14:paraId="0791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5D214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投标产品厂家信息：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E2D91">
            <w:pPr>
              <w:jc w:val="left"/>
              <w:rPr>
                <w:rFonts w:ascii="宋体" w:cs="宋体"/>
                <w:kern w:val="2"/>
                <w:sz w:val="28"/>
                <w:szCs w:val="28"/>
              </w:rPr>
            </w:pPr>
          </w:p>
        </w:tc>
      </w:tr>
      <w:tr w14:paraId="7413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D7159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投标企业联系人：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4EC38">
            <w:pPr>
              <w:jc w:val="left"/>
              <w:rPr>
                <w:rFonts w:ascii="宋体" w:cs="宋体"/>
                <w:kern w:val="2"/>
                <w:sz w:val="36"/>
                <w:szCs w:val="36"/>
              </w:rPr>
            </w:pPr>
          </w:p>
        </w:tc>
      </w:tr>
      <w:tr w14:paraId="1ECA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20DAB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9AD71">
            <w:pPr>
              <w:jc w:val="left"/>
              <w:rPr>
                <w:rFonts w:ascii="宋体" w:cs="宋体"/>
                <w:kern w:val="2"/>
                <w:sz w:val="36"/>
                <w:szCs w:val="36"/>
              </w:rPr>
            </w:pPr>
          </w:p>
        </w:tc>
      </w:tr>
      <w:tr w14:paraId="4986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FE7D4">
            <w:pPr>
              <w:widowControl/>
              <w:jc w:val="lef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E0EAA">
            <w:pPr>
              <w:jc w:val="left"/>
              <w:rPr>
                <w:rFonts w:ascii="宋体" w:cs="宋体"/>
                <w:kern w:val="2"/>
                <w:sz w:val="36"/>
                <w:szCs w:val="36"/>
              </w:rPr>
            </w:pPr>
          </w:p>
        </w:tc>
      </w:tr>
      <w:tr w14:paraId="5BE3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AD9A1CB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37F9BB0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</w:tr>
      <w:tr w14:paraId="19F1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noWrap/>
            <w:vAlign w:val="center"/>
          </w:tcPr>
          <w:p w14:paraId="3030E1EE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noWrap/>
            <w:vAlign w:val="center"/>
          </w:tcPr>
          <w:p w14:paraId="2F6FD6C5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  <w:p w14:paraId="71EDDEE6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</w:tr>
      <w:tr w14:paraId="416D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noWrap/>
            <w:vAlign w:val="center"/>
          </w:tcPr>
          <w:p w14:paraId="730E4AFC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noWrap/>
            <w:vAlign w:val="center"/>
          </w:tcPr>
          <w:p w14:paraId="770F897B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</w:tr>
      <w:tr w14:paraId="532D1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noWrap/>
            <w:vAlign w:val="center"/>
          </w:tcPr>
          <w:p w14:paraId="781F68B3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noWrap/>
            <w:vAlign w:val="center"/>
          </w:tcPr>
          <w:p w14:paraId="559C5299">
            <w:pPr>
              <w:widowControl/>
              <w:jc w:val="righ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 w14:paraId="4D66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noWrap/>
            <w:vAlign w:val="center"/>
          </w:tcPr>
          <w:p w14:paraId="57B6F55C">
            <w:pPr>
              <w:rPr>
                <w:rFonts w:ascii="宋体" w:cs="宋体"/>
                <w:kern w:val="2"/>
                <w:sz w:val="22"/>
                <w:szCs w:val="22"/>
              </w:rPr>
            </w:pPr>
          </w:p>
        </w:tc>
        <w:tc>
          <w:tcPr>
            <w:tcW w:w="4918" w:type="dxa"/>
            <w:noWrap/>
            <w:vAlign w:val="center"/>
          </w:tcPr>
          <w:p w14:paraId="5D76DFB3">
            <w:pPr>
              <w:widowControl/>
              <w:jc w:val="right"/>
              <w:textAlignment w:val="center"/>
              <w:rPr>
                <w:rFonts w:asci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</w:tr>
    </w:tbl>
    <w:p w14:paraId="564E1E45">
      <w:pPr>
        <w:pStyle w:val="8"/>
        <w:shd w:val="clear" w:color="auto" w:fill="FFFFFF"/>
        <w:wordWrap w:val="0"/>
        <w:spacing w:before="0" w:beforeAutospacing="0" w:after="0" w:afterAutospacing="0"/>
        <w:ind w:firstLine="2429" w:firstLineChars="1735"/>
        <w:rPr>
          <w:rFonts w:hint="eastAsia"/>
          <w:color w:val="555555"/>
          <w:sz w:val="14"/>
          <w:szCs w:val="14"/>
        </w:rPr>
      </w:pPr>
    </w:p>
    <w:p w14:paraId="3A968DF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8A3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5ED3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5ED3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C7"/>
    <w:rsid w:val="00045E0F"/>
    <w:rsid w:val="00053FE8"/>
    <w:rsid w:val="000F4EE0"/>
    <w:rsid w:val="0012054F"/>
    <w:rsid w:val="00241878"/>
    <w:rsid w:val="00264B4A"/>
    <w:rsid w:val="00325562"/>
    <w:rsid w:val="00390BDF"/>
    <w:rsid w:val="005107D6"/>
    <w:rsid w:val="0064439E"/>
    <w:rsid w:val="0065389C"/>
    <w:rsid w:val="00672012"/>
    <w:rsid w:val="008C06BB"/>
    <w:rsid w:val="00984084"/>
    <w:rsid w:val="009D20EE"/>
    <w:rsid w:val="00B44B47"/>
    <w:rsid w:val="00CD3BC7"/>
    <w:rsid w:val="00E361DC"/>
    <w:rsid w:val="00FE5F3C"/>
    <w:rsid w:val="0DF107ED"/>
    <w:rsid w:val="13A800B8"/>
    <w:rsid w:val="1C8D4564"/>
    <w:rsid w:val="2CD308C2"/>
    <w:rsid w:val="32D16E76"/>
    <w:rsid w:val="34263276"/>
    <w:rsid w:val="37352BCA"/>
    <w:rsid w:val="42FD535A"/>
    <w:rsid w:val="537C21BB"/>
    <w:rsid w:val="58801B2F"/>
    <w:rsid w:val="5AC57A00"/>
    <w:rsid w:val="5FF1778C"/>
    <w:rsid w:val="67F63B42"/>
    <w:rsid w:val="6F907CB4"/>
    <w:rsid w:val="7A7B1000"/>
    <w:rsid w:val="7B154FC8"/>
    <w:rsid w:val="7C134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/>
      <w:ind w:left="420" w:leftChars="200" w:firstLine="420" w:firstLineChars="200"/>
      <w:jc w:val="left"/>
    </w:pPr>
    <w:rPr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5880" w:firstLineChars="2100"/>
    </w:pPr>
    <w:rPr>
      <w:rFonts w:ascii="宋体" w:hAnsi="宋体"/>
      <w:sz w:val="28"/>
    </w:rPr>
  </w:style>
  <w:style w:type="paragraph" w:styleId="4">
    <w:name w:val="Body Text"/>
    <w:basedOn w:val="1"/>
    <w:next w:val="1"/>
    <w:qFormat/>
    <w:uiPriority w:val="0"/>
    <w:pPr>
      <w:spacing w:line="480" w:lineRule="exact"/>
    </w:pPr>
    <w:rPr>
      <w:rFonts w:ascii="楷体_GB2312" w:eastAsia="楷体_GB2312"/>
      <w:sz w:val="2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1531</Words>
  <Characters>1730</Characters>
  <Lines>11</Lines>
  <Paragraphs>3</Paragraphs>
  <TotalTime>26</TotalTime>
  <ScaleCrop>false</ScaleCrop>
  <LinksUpToDate>false</LinksUpToDate>
  <CharactersWithSpaces>1819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2025-03-10T07:19:00Z</dcterms:created>
  <dc:creator>黄毅</dc:creator>
  <cp:lastModifiedBy>段云曦</cp:lastModifiedBy>
  <cp:lastPrinted>2025-05-14T07:52:00Z</cp:lastPrinted>
  <dcterms:modified xsi:type="dcterms:W3CDTF">2025-05-14T11:07:45Z</dcterms:modified>
  <dc:title>甘肃省肿瘤医院采购病房改造提升项目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eyJoZGlkIjoiNWRlM2JhMzMwZDcwMTVmZDYyMDcyNjZhZTgyMTBiNGUiLCJ1c2VySWQiOiIzMDgyMDc5MjIifQ==</vt:lpwstr>
  </property>
  <property fmtid="{D5CDD505-2E9C-101B-9397-08002B2CF9AE}" pid="3" name="KSOProductBuildVer">
    <vt:lpwstr>2052-12.1.0.20783</vt:lpwstr>
  </property>
  <property fmtid="{D5CDD505-2E9C-101B-9397-08002B2CF9AE}" pid="4" name="ICV">
    <vt:lpwstr>F16EF652D6684304853163049903596A_13</vt:lpwstr>
  </property>
</Properties>
</file>